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3E" w:rsidRDefault="00D24E6B" w:rsidP="00C5253E">
      <w:r>
        <w:rPr>
          <w:noProof/>
          <w:color w:val="600D6E"/>
          <w:sz w:val="59"/>
          <w:szCs w:val="59"/>
        </w:rPr>
        <w:drawing>
          <wp:inline distT="0" distB="0" distL="0" distR="0" wp14:anchorId="7B1A01F0" wp14:editId="2FC95CB5">
            <wp:extent cx="3623577" cy="1722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d RRRR tagline white 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0974" cy="1735497"/>
                    </a:xfrm>
                    <a:prstGeom prst="rect">
                      <a:avLst/>
                    </a:prstGeom>
                  </pic:spPr>
                </pic:pic>
              </a:graphicData>
            </a:graphic>
          </wp:inline>
        </w:drawing>
      </w:r>
    </w:p>
    <w:p w:rsidR="00C5253E" w:rsidRPr="00D24E6B" w:rsidRDefault="00D24E6B" w:rsidP="00C5253E">
      <w:pPr>
        <w:rPr>
          <w:sz w:val="36"/>
          <w:szCs w:val="36"/>
        </w:rPr>
      </w:pPr>
      <w:r w:rsidRPr="00D24E6B">
        <w:rPr>
          <w:color w:val="600D6E"/>
          <w:sz w:val="36"/>
          <w:szCs w:val="36"/>
        </w:rPr>
        <w:t>C</w:t>
      </w:r>
      <w:r w:rsidR="00EF76B8">
        <w:rPr>
          <w:color w:val="600D6E"/>
          <w:sz w:val="36"/>
          <w:szCs w:val="36"/>
        </w:rPr>
        <w:t>OVID19 </w:t>
      </w:r>
      <w:r w:rsidR="00C5253E" w:rsidRPr="00D24E6B">
        <w:rPr>
          <w:color w:val="600D6E"/>
          <w:sz w:val="36"/>
          <w:szCs w:val="36"/>
        </w:rPr>
        <w:t>Polic</w:t>
      </w:r>
      <w:r w:rsidR="00EF76B8">
        <w:rPr>
          <w:color w:val="600D6E"/>
          <w:sz w:val="36"/>
          <w:szCs w:val="36"/>
        </w:rPr>
        <w:t>y</w:t>
      </w:r>
      <w:r w:rsidR="00C5253E" w:rsidRPr="00D24E6B">
        <w:rPr>
          <w:color w:val="600D6E"/>
          <w:sz w:val="36"/>
          <w:szCs w:val="36"/>
        </w:rPr>
        <w:t xml:space="preserve"> and Procedures</w:t>
      </w:r>
    </w:p>
    <w:p w:rsidR="00D878C0" w:rsidRDefault="00C5253E" w:rsidP="00C5253E">
      <w:pPr>
        <w:rPr>
          <w:color w:val="7030A0"/>
          <w:sz w:val="24"/>
          <w:szCs w:val="24"/>
        </w:rPr>
      </w:pPr>
      <w:r w:rsidRPr="00D24E6B">
        <w:rPr>
          <w:color w:val="7030A0"/>
          <w:sz w:val="24"/>
          <w:szCs w:val="24"/>
        </w:rPr>
        <w:t>As we all continue to deal with the current COVID19 epidemic, we will be implementing the following studio policies and procedures to support your health and safety once we are able to open in our new downtown location.  These policies and procedures all meet and exceed Center for Disease Control guidelines.</w:t>
      </w:r>
    </w:p>
    <w:p w:rsidR="00D24E6B" w:rsidRPr="00D24E6B" w:rsidRDefault="00D24E6B" w:rsidP="00C5253E">
      <w:pPr>
        <w:rPr>
          <w:color w:val="7030A0"/>
          <w:sz w:val="24"/>
          <w:szCs w:val="24"/>
        </w:rPr>
      </w:pPr>
    </w:p>
    <w:p w:rsidR="009549E2" w:rsidRDefault="00C5253E" w:rsidP="009549E2">
      <w:pPr>
        <w:spacing w:after="0" w:line="240" w:lineRule="auto"/>
        <w:rPr>
          <w:rStyle w:val="color28"/>
          <w:b/>
          <w:bCs/>
          <w:color w:val="31849B" w:themeColor="accent5" w:themeShade="BF"/>
          <w:sz w:val="27"/>
          <w:szCs w:val="27"/>
        </w:rPr>
      </w:pPr>
      <w:r w:rsidRPr="00D24E6B">
        <w:rPr>
          <w:rStyle w:val="color28"/>
          <w:b/>
          <w:bCs/>
          <w:color w:val="31849B" w:themeColor="accent5" w:themeShade="BF"/>
          <w:sz w:val="27"/>
          <w:szCs w:val="27"/>
        </w:rPr>
        <w:t xml:space="preserve">Number of People Allowed In </w:t>
      </w:r>
      <w:r w:rsidR="001927CC" w:rsidRPr="00D24E6B">
        <w:rPr>
          <w:rStyle w:val="color28"/>
          <w:b/>
          <w:bCs/>
          <w:color w:val="31849B" w:themeColor="accent5" w:themeShade="BF"/>
          <w:sz w:val="27"/>
          <w:szCs w:val="27"/>
        </w:rPr>
        <w:t>the</w:t>
      </w:r>
      <w:r w:rsidRPr="00D24E6B">
        <w:rPr>
          <w:rStyle w:val="color28"/>
          <w:b/>
          <w:bCs/>
          <w:color w:val="31849B" w:themeColor="accent5" w:themeShade="BF"/>
          <w:sz w:val="27"/>
          <w:szCs w:val="27"/>
        </w:rPr>
        <w:t xml:space="preserve"> Studio At Once</w:t>
      </w:r>
    </w:p>
    <w:p w:rsidR="004B029A" w:rsidRDefault="00C5253E" w:rsidP="00C5253E">
      <w:r w:rsidRPr="00D24E6B">
        <w:t>We will only be allowing </w:t>
      </w:r>
      <w:r w:rsidR="00B74C16">
        <w:t>4</w:t>
      </w:r>
      <w:r w:rsidRPr="00D24E6B">
        <w:t xml:space="preserve"> individuals, inclusive of instructors, to be in the studio at the same time.  If the studio is being shared, we will maintain as much distance between each staff / client pair as possible. </w:t>
      </w:r>
      <w:r w:rsidR="00B74C16">
        <w:t xml:space="preserve"> </w:t>
      </w:r>
      <w:r w:rsidR="00B74C16" w:rsidRPr="003E4DC3">
        <w:rPr>
          <w:b/>
        </w:rPr>
        <w:t>We ask that you arrive no earlier than 5 min. prior to your session as we have no waiting room.  Upon arrival, please call the studio at 210-464-3868 to advise us you are outside waiting and we will call you back to let you know when the studio is ready for you to enter.</w:t>
      </w:r>
      <w:r w:rsidR="00B74C16">
        <w:t xml:space="preserve">  </w:t>
      </w:r>
    </w:p>
    <w:p w:rsidR="009549E2" w:rsidRDefault="009549E2" w:rsidP="009549E2">
      <w:pPr>
        <w:spacing w:after="0" w:line="240" w:lineRule="auto"/>
        <w:rPr>
          <w:rStyle w:val="color28"/>
          <w:b/>
          <w:bCs/>
          <w:color w:val="31849B" w:themeColor="accent5" w:themeShade="BF"/>
          <w:sz w:val="27"/>
          <w:szCs w:val="27"/>
        </w:rPr>
      </w:pPr>
    </w:p>
    <w:p w:rsidR="009549E2" w:rsidRDefault="009549E2" w:rsidP="009549E2">
      <w:pPr>
        <w:spacing w:after="0" w:line="240" w:lineRule="auto"/>
        <w:rPr>
          <w:rStyle w:val="color28"/>
          <w:b/>
          <w:bCs/>
          <w:color w:val="31849B" w:themeColor="accent5" w:themeShade="BF"/>
          <w:sz w:val="27"/>
          <w:szCs w:val="27"/>
        </w:rPr>
      </w:pPr>
    </w:p>
    <w:p w:rsidR="009549E2" w:rsidRPr="00D24E6B" w:rsidRDefault="009549E2" w:rsidP="009549E2">
      <w:pPr>
        <w:spacing w:after="0" w:line="240" w:lineRule="auto"/>
        <w:rPr>
          <w:rStyle w:val="color28"/>
          <w:b/>
          <w:bCs/>
          <w:color w:val="31849B" w:themeColor="accent5" w:themeShade="BF"/>
          <w:sz w:val="27"/>
          <w:szCs w:val="27"/>
        </w:rPr>
      </w:pPr>
      <w:r w:rsidRPr="00D24E6B">
        <w:rPr>
          <w:rStyle w:val="color28"/>
          <w:b/>
          <w:bCs/>
          <w:color w:val="31849B" w:themeColor="accent5" w:themeShade="BF"/>
          <w:sz w:val="27"/>
          <w:szCs w:val="27"/>
        </w:rPr>
        <w:t>Masks</w:t>
      </w:r>
    </w:p>
    <w:p w:rsidR="009549E2" w:rsidRDefault="009549E2" w:rsidP="009549E2">
      <w:r w:rsidRPr="003E4DC3">
        <w:rPr>
          <w:b/>
        </w:rPr>
        <w:t>We ask that you wear a mask upon entering the studio and keep it on until you are on your equipment and able to be 6 feet apart from anyone next to you.</w:t>
      </w:r>
      <w:r w:rsidRPr="00C5253E">
        <w:t>  At that point we will leave it up to you whether you would like to continue to wear your mask or proceed without it.  We are supportive of your choice either way according to your own comfort level.   Instructors will wear masks as clients arrive and depart as appropriate social distancing cannot be maintained during those times.  At the end of your session or class, before leaving your equipment, we will ask you to once again put on your mask until you have exited the studio.</w:t>
      </w:r>
    </w:p>
    <w:p w:rsidR="004B029A" w:rsidRDefault="004B029A" w:rsidP="004B029A">
      <w:pPr>
        <w:rPr>
          <w:rStyle w:val="color28"/>
          <w:b/>
          <w:bCs/>
          <w:color w:val="31849B" w:themeColor="accent5" w:themeShade="BF"/>
          <w:sz w:val="27"/>
          <w:szCs w:val="27"/>
        </w:rPr>
      </w:pPr>
    </w:p>
    <w:p w:rsidR="004B029A" w:rsidRPr="00D24E6B" w:rsidRDefault="004B029A" w:rsidP="009549E2">
      <w:pPr>
        <w:spacing w:after="0" w:line="240" w:lineRule="auto"/>
        <w:rPr>
          <w:rStyle w:val="color28"/>
          <w:b/>
          <w:bCs/>
          <w:color w:val="31849B" w:themeColor="accent5" w:themeShade="BF"/>
          <w:sz w:val="27"/>
          <w:szCs w:val="27"/>
        </w:rPr>
      </w:pPr>
      <w:r>
        <w:rPr>
          <w:rStyle w:val="color28"/>
          <w:b/>
          <w:bCs/>
          <w:color w:val="31849B" w:themeColor="accent5" w:themeShade="BF"/>
          <w:sz w:val="27"/>
          <w:szCs w:val="27"/>
        </w:rPr>
        <w:t>Restroom Facilities</w:t>
      </w:r>
    </w:p>
    <w:p w:rsidR="00C5253E" w:rsidRPr="003E4DC3" w:rsidRDefault="00B74C16" w:rsidP="00C5253E">
      <w:pPr>
        <w:rPr>
          <w:b/>
        </w:rPr>
      </w:pPr>
      <w:r>
        <w:t xml:space="preserve">We do have a restroom available if needed; however, </w:t>
      </w:r>
      <w:r w:rsidRPr="003E4DC3">
        <w:rPr>
          <w:b/>
        </w:rPr>
        <w:t>because of its location, we ask you to please use the restroom prior to coming to the studio if possible.</w:t>
      </w:r>
      <w:r>
        <w:t xml:space="preserve">  We also do not have changing rooms available right now, so please be sure to show up wearing the clothes you intend to workout in. </w:t>
      </w:r>
      <w:r w:rsidRPr="003E4DC3">
        <w:rPr>
          <w:b/>
        </w:rPr>
        <w:t xml:space="preserve"> Please see FAQ section on our website </w:t>
      </w:r>
      <w:r w:rsidR="003E4DC3">
        <w:rPr>
          <w:b/>
        </w:rPr>
        <w:t xml:space="preserve">under the “Studio” tab in the menu at the top of the web page </w:t>
      </w:r>
      <w:r w:rsidRPr="003E4DC3">
        <w:rPr>
          <w:b/>
        </w:rPr>
        <w:t xml:space="preserve">for appropriate clothing and prohibited clothing. </w:t>
      </w:r>
    </w:p>
    <w:p w:rsidR="00C5253E" w:rsidRDefault="00C5253E" w:rsidP="00C5253E"/>
    <w:p w:rsidR="00C5253E" w:rsidRPr="00D24E6B" w:rsidRDefault="00C5253E" w:rsidP="009549E2">
      <w:pPr>
        <w:spacing w:after="0" w:line="240" w:lineRule="auto"/>
        <w:rPr>
          <w:rStyle w:val="color28"/>
          <w:b/>
          <w:bCs/>
          <w:color w:val="31849B" w:themeColor="accent5" w:themeShade="BF"/>
          <w:sz w:val="28"/>
          <w:szCs w:val="28"/>
        </w:rPr>
      </w:pPr>
      <w:r w:rsidRPr="00D24E6B">
        <w:rPr>
          <w:rStyle w:val="color28"/>
          <w:b/>
          <w:bCs/>
          <w:color w:val="31849B" w:themeColor="accent5" w:themeShade="BF"/>
          <w:sz w:val="28"/>
          <w:szCs w:val="28"/>
        </w:rPr>
        <w:t>Equipment and Studio Sanitization</w:t>
      </w:r>
    </w:p>
    <w:p w:rsidR="00C5253E" w:rsidRPr="001927CC" w:rsidRDefault="00C5253E" w:rsidP="00C5253E">
      <w:pPr>
        <w:rPr>
          <w:rStyle w:val="color29"/>
        </w:rPr>
      </w:pPr>
      <w:r w:rsidRPr="001927CC">
        <w:rPr>
          <w:rStyle w:val="color29"/>
        </w:rPr>
        <w:t>At the beginn</w:t>
      </w:r>
      <w:r w:rsidR="00B74C16">
        <w:rPr>
          <w:rStyle w:val="color29"/>
        </w:rPr>
        <w:t>ing of each day the studio floor tile</w:t>
      </w:r>
      <w:r w:rsidR="003E4DC3">
        <w:rPr>
          <w:rStyle w:val="color29"/>
        </w:rPr>
        <w:t>,</w:t>
      </w:r>
      <w:r w:rsidRPr="001927CC">
        <w:rPr>
          <w:rStyle w:val="color29"/>
        </w:rPr>
        <w:t xml:space="preserve"> light switches, door handles and large equipment will be wiped down with an alcohol sanitizing solution. </w:t>
      </w:r>
      <w:r w:rsidR="003E4DC3">
        <w:rPr>
          <w:rStyle w:val="color29"/>
        </w:rPr>
        <w:t>The carpeted portion of the studio will be vacuumed at the start of each day.</w:t>
      </w:r>
      <w:r w:rsidRPr="001927CC">
        <w:rPr>
          <w:rStyle w:val="color29"/>
        </w:rPr>
        <w:t xml:space="preserve"> Throughout the day, any equipment that is used during an appointment will be wiped down </w:t>
      </w:r>
      <w:r w:rsidR="00B74C16">
        <w:rPr>
          <w:rStyle w:val="color29"/>
        </w:rPr>
        <w:t xml:space="preserve">with warm soap and water </w:t>
      </w:r>
      <w:r w:rsidR="00B74C16">
        <w:rPr>
          <w:rStyle w:val="color29"/>
        </w:rPr>
        <w:lastRenderedPageBreak/>
        <w:t xml:space="preserve">on the wood and </w:t>
      </w:r>
      <w:r w:rsidRPr="001927CC">
        <w:rPr>
          <w:rStyle w:val="color29"/>
        </w:rPr>
        <w:t xml:space="preserve">with the </w:t>
      </w:r>
      <w:r w:rsidR="00B74C16">
        <w:rPr>
          <w:rStyle w:val="color29"/>
        </w:rPr>
        <w:t>alcohol sanitizing solution on non-woode</w:t>
      </w:r>
      <w:r w:rsidR="003E4DC3">
        <w:rPr>
          <w:rStyle w:val="color29"/>
        </w:rPr>
        <w:t>n</w:t>
      </w:r>
      <w:r w:rsidR="00B74C16">
        <w:rPr>
          <w:rStyle w:val="color29"/>
        </w:rPr>
        <w:t xml:space="preserve"> parts</w:t>
      </w:r>
      <w:r w:rsidRPr="001927CC">
        <w:rPr>
          <w:rStyle w:val="color29"/>
        </w:rPr>
        <w:t xml:space="preserve"> in between each client.  Fabric straps will be cleaned in a UV Light Sanitization Unit in between classes and private sessions.  When your session or class begins, you will be handed a set of sanitized straps and they will only be used by you and you alone throughout the duration of your session or class.  Any small equipment used during the course of an appointment or session will be sanitized prior to and after each use with an alcohol sanitizing solution.</w:t>
      </w:r>
    </w:p>
    <w:p w:rsidR="009549E2" w:rsidRDefault="009549E2" w:rsidP="00C5253E">
      <w:pPr>
        <w:rPr>
          <w:rStyle w:val="color28"/>
          <w:b/>
          <w:bCs/>
          <w:color w:val="31849B" w:themeColor="accent5" w:themeShade="BF"/>
          <w:sz w:val="27"/>
          <w:szCs w:val="27"/>
        </w:rPr>
      </w:pPr>
    </w:p>
    <w:p w:rsidR="00D24E6B" w:rsidRDefault="00C5253E" w:rsidP="009549E2">
      <w:pPr>
        <w:spacing w:after="0" w:line="240" w:lineRule="auto"/>
        <w:rPr>
          <w:rStyle w:val="color28"/>
          <w:b/>
          <w:bCs/>
          <w:color w:val="31849B" w:themeColor="accent5" w:themeShade="BF"/>
          <w:sz w:val="27"/>
          <w:szCs w:val="27"/>
        </w:rPr>
      </w:pPr>
      <w:r w:rsidRPr="00D24E6B">
        <w:rPr>
          <w:rStyle w:val="color28"/>
          <w:b/>
          <w:bCs/>
          <w:color w:val="31849B" w:themeColor="accent5" w:themeShade="BF"/>
          <w:sz w:val="27"/>
          <w:szCs w:val="27"/>
        </w:rPr>
        <w:t>Personal Effects</w:t>
      </w:r>
    </w:p>
    <w:p w:rsidR="00C5253E" w:rsidRDefault="00D24E6B" w:rsidP="00C5253E">
      <w:pPr>
        <w:rPr>
          <w:rStyle w:val="color29"/>
        </w:rPr>
      </w:pPr>
      <w:r w:rsidRPr="001927CC">
        <w:rPr>
          <w:rStyle w:val="color28"/>
          <w:bCs/>
        </w:rPr>
        <w:t>P</w:t>
      </w:r>
      <w:r w:rsidR="00C5253E" w:rsidRPr="001927CC">
        <w:rPr>
          <w:rStyle w:val="color29"/>
        </w:rPr>
        <w:t>lease bring only the minimal personal items necessary into the studio with you.  Upon your arriva</w:t>
      </w:r>
      <w:r w:rsidR="00B701D4" w:rsidRPr="001927CC">
        <w:rPr>
          <w:rStyle w:val="color29"/>
        </w:rPr>
        <w:t>l,</w:t>
      </w:r>
      <w:r w:rsidR="00C5253E" w:rsidRPr="001927CC">
        <w:rPr>
          <w:rStyle w:val="color29"/>
        </w:rPr>
        <w:t> we ask you immediately remove your shoes</w:t>
      </w:r>
      <w:r w:rsidR="003E4DC3">
        <w:rPr>
          <w:rStyle w:val="color29"/>
        </w:rPr>
        <w:t xml:space="preserve"> (and socks, if applicable</w:t>
      </w:r>
      <w:proofErr w:type="gramStart"/>
      <w:r w:rsidR="003E4DC3">
        <w:rPr>
          <w:rStyle w:val="color29"/>
        </w:rPr>
        <w:t xml:space="preserve">) </w:t>
      </w:r>
      <w:r w:rsidR="00C5253E" w:rsidRPr="001927CC">
        <w:rPr>
          <w:rStyle w:val="color29"/>
        </w:rPr>
        <w:t xml:space="preserve"> and</w:t>
      </w:r>
      <w:proofErr w:type="gramEnd"/>
      <w:r w:rsidR="00C5253E" w:rsidRPr="001927CC">
        <w:rPr>
          <w:rStyle w:val="color29"/>
        </w:rPr>
        <w:t xml:space="preserve"> place them </w:t>
      </w:r>
      <w:r w:rsidR="00B74C16">
        <w:rPr>
          <w:rStyle w:val="color29"/>
        </w:rPr>
        <w:t>on the tile near the door, and to place all other personal items not needed duri</w:t>
      </w:r>
      <w:r w:rsidR="00C5253E" w:rsidRPr="001927CC">
        <w:rPr>
          <w:rStyle w:val="color29"/>
        </w:rPr>
        <w:t>ng your session or class</w:t>
      </w:r>
      <w:r w:rsidR="00B74C16">
        <w:rPr>
          <w:rStyle w:val="color29"/>
        </w:rPr>
        <w:t xml:space="preserve"> in one of the purple baskets provided</w:t>
      </w:r>
    </w:p>
    <w:p w:rsidR="003E4DC3" w:rsidRDefault="003E4DC3" w:rsidP="00C5253E">
      <w:bookmarkStart w:id="0" w:name="_GoBack"/>
      <w:bookmarkEnd w:id="0"/>
    </w:p>
    <w:p w:rsidR="00C5253E" w:rsidRPr="00D24E6B" w:rsidRDefault="00C5253E" w:rsidP="009549E2">
      <w:pPr>
        <w:spacing w:after="0" w:line="240" w:lineRule="auto"/>
        <w:rPr>
          <w:rStyle w:val="color28"/>
          <w:b/>
          <w:bCs/>
          <w:color w:val="31849B" w:themeColor="accent5" w:themeShade="BF"/>
          <w:sz w:val="27"/>
          <w:szCs w:val="27"/>
        </w:rPr>
      </w:pPr>
      <w:r w:rsidRPr="00D24E6B">
        <w:rPr>
          <w:rStyle w:val="color28"/>
          <w:b/>
          <w:bCs/>
          <w:color w:val="31849B" w:themeColor="accent5" w:themeShade="BF"/>
          <w:sz w:val="27"/>
          <w:szCs w:val="27"/>
        </w:rPr>
        <w:t>Hand and Feet Sanitization</w:t>
      </w:r>
    </w:p>
    <w:p w:rsidR="00C5253E" w:rsidRDefault="00C5253E" w:rsidP="00C5253E">
      <w:r w:rsidRPr="00C5253E">
        <w:t xml:space="preserve">As previously stated, you will be asked to remove your shoes and socks immediately upon entering the studio and put them on the </w:t>
      </w:r>
      <w:r w:rsidR="003E4DC3">
        <w:t>tile near the door and place any other belongings in the purple baskets.</w:t>
      </w:r>
      <w:r w:rsidRPr="00C5253E">
        <w:t xml:space="preserve"> </w:t>
      </w:r>
      <w:r w:rsidR="003E4DC3">
        <w:t xml:space="preserve"> </w:t>
      </w:r>
      <w:r w:rsidRPr="00C5253E">
        <w:t xml:space="preserve">Once you have done so, we will have you sanitize your hands </w:t>
      </w:r>
      <w:r w:rsidRPr="00EF76B8">
        <w:rPr>
          <w:u w:val="single"/>
        </w:rPr>
        <w:t>and</w:t>
      </w:r>
      <w:r w:rsidRPr="00C5253E">
        <w:t xml:space="preserve"> feet -- either with an alcohol mixture which will be provided, or if you would prefer, your own hand sanitizing gel or wipes.</w:t>
      </w:r>
    </w:p>
    <w:p w:rsidR="00C5253E" w:rsidRDefault="00C5253E" w:rsidP="00C5253E"/>
    <w:p w:rsidR="00C5253E" w:rsidRPr="00D24E6B" w:rsidRDefault="00C5253E" w:rsidP="009549E2">
      <w:pPr>
        <w:spacing w:after="0" w:line="240" w:lineRule="auto"/>
        <w:rPr>
          <w:rStyle w:val="color28"/>
          <w:b/>
          <w:bCs/>
          <w:color w:val="31849B" w:themeColor="accent5" w:themeShade="BF"/>
          <w:sz w:val="27"/>
          <w:szCs w:val="27"/>
        </w:rPr>
      </w:pPr>
      <w:r w:rsidRPr="00D24E6B">
        <w:rPr>
          <w:rStyle w:val="color28"/>
          <w:b/>
          <w:bCs/>
          <w:color w:val="31849B" w:themeColor="accent5" w:themeShade="BF"/>
          <w:sz w:val="27"/>
          <w:szCs w:val="27"/>
        </w:rPr>
        <w:t>Gloves and Socks</w:t>
      </w:r>
    </w:p>
    <w:p w:rsidR="00C5253E" w:rsidRDefault="00C5253E" w:rsidP="00C5253E">
      <w:r>
        <w:t xml:space="preserve">Although the equipment is sanitized between each class </w:t>
      </w:r>
      <w:r w:rsidR="001927CC">
        <w:t>and</w:t>
      </w:r>
      <w:r>
        <w:t xml:space="preserve"> client, if you are not comfortable touching the equipment with your bare hands you may request a pair of our light weight, knit gloves which have been UV light sanitized.  You may bring your own pair of freshly washed gloves to wear if you wish, however you will not be permitted to wear latex or nitrile gloves as they cause the hands to sweat too much.</w:t>
      </w:r>
    </w:p>
    <w:p w:rsidR="00C5253E" w:rsidRDefault="00C5253E" w:rsidP="00C5253E">
      <w:r>
        <w:t>G</w:t>
      </w:r>
      <w:r w:rsidR="00EF76B8">
        <w:t>YROTONIC</w:t>
      </w:r>
      <w:r w:rsidR="00EF76B8">
        <w:rPr>
          <w:rFonts w:cstheme="minorHAnsi"/>
        </w:rPr>
        <w:t>®</w:t>
      </w:r>
      <w:r>
        <w:t xml:space="preserve"> and G</w:t>
      </w:r>
      <w:r w:rsidR="00EF76B8">
        <w:t>YROKINESIS</w:t>
      </w:r>
      <w:r w:rsidR="00EF76B8">
        <w:rPr>
          <w:rFonts w:cstheme="minorHAnsi"/>
        </w:rPr>
        <w:t>®</w:t>
      </w:r>
      <w:r w:rsidR="00EF76B8">
        <w:t xml:space="preserve"> M</w:t>
      </w:r>
      <w:r>
        <w:t>ethods of exercise as well as Pilates exercises are most often performed barefooted in order for the client to receive the best biomechanical feedback.  However, if you would prefer to wear socks we encourage you to do so according to your own comfort level as long as they are socks that are clean and were not worn into the studio.  We recommend socks that have sleeves for each toe (similar to gloves for the hand).  For Gyrotonic sessions as well as Pilates sessions we advise socks that also have non-skid applications on the bottom as our floors are wood and without the non-skid applications your feet will tend to slide making the exercises difficult.  For Gyrokinesis classes, on the other hand, socks without non-skid bottoms are better as you will need to have your feet slide during the matwork portion of the class.</w:t>
      </w:r>
    </w:p>
    <w:p w:rsidR="00D24E6B" w:rsidRDefault="00D24E6B" w:rsidP="00D24E6B"/>
    <w:p w:rsidR="00D24E6B" w:rsidRDefault="00D24E6B" w:rsidP="00D24E6B">
      <w:pPr>
        <w:spacing w:after="0"/>
      </w:pPr>
      <w:r>
        <w:t xml:space="preserve">I, </w:t>
      </w:r>
      <w:r w:rsidRPr="00EF76B8">
        <w:rPr>
          <w:u w:val="single"/>
        </w:rPr>
        <w:t xml:space="preserve"> </w:t>
      </w:r>
      <w:sdt>
        <w:sdtPr>
          <w:rPr>
            <w:u w:val="single"/>
          </w:rPr>
          <w:id w:val="-320730554"/>
          <w:placeholder>
            <w:docPart w:val="F3DD2EDA8AED4EAD8E92B5258DED704B"/>
          </w:placeholder>
        </w:sdtPr>
        <w:sdtEndPr/>
        <w:sdtContent>
          <w:r w:rsidR="00EF76B8">
            <w:rPr>
              <w:u w:val="single"/>
            </w:rPr>
            <w:t xml:space="preserve">                                                                                                     </w:t>
          </w:r>
        </w:sdtContent>
      </w:sdt>
      <w:r w:rsidR="00EF76B8" w:rsidRPr="00EF76B8">
        <w:rPr>
          <w:u w:val="single"/>
        </w:rPr>
        <w:t xml:space="preserve">      </w:t>
      </w:r>
      <w:r w:rsidR="00EF76B8">
        <w:rPr>
          <w:u w:val="single"/>
        </w:rPr>
        <w:t xml:space="preserve">, </w:t>
      </w:r>
      <w:r>
        <w:t xml:space="preserve">have read, understand and agree to comply with the                  </w:t>
      </w:r>
    </w:p>
    <w:p w:rsidR="00D24E6B" w:rsidRPr="00EF76B8" w:rsidRDefault="00D24E6B" w:rsidP="00D24E6B">
      <w:pPr>
        <w:spacing w:after="0"/>
        <w:rPr>
          <w:i/>
          <w:sz w:val="16"/>
          <w:szCs w:val="16"/>
        </w:rPr>
      </w:pPr>
      <w:r w:rsidRPr="00EF76B8">
        <w:rPr>
          <w:sz w:val="16"/>
          <w:szCs w:val="16"/>
        </w:rPr>
        <w:t xml:space="preserve">                                 </w:t>
      </w:r>
      <w:r w:rsidRPr="00EF76B8">
        <w:rPr>
          <w:i/>
          <w:sz w:val="16"/>
          <w:szCs w:val="16"/>
        </w:rPr>
        <w:t>(Client’s Full, Printed Name)</w:t>
      </w:r>
    </w:p>
    <w:p w:rsidR="00D24E6B" w:rsidRDefault="00EF76B8" w:rsidP="00D24E6B">
      <w:pPr>
        <w:spacing w:after="0"/>
      </w:pPr>
      <w:r>
        <w:t xml:space="preserve">above stated </w:t>
      </w:r>
      <w:r w:rsidR="00D24E6B">
        <w:t>poli</w:t>
      </w:r>
      <w:r>
        <w:t xml:space="preserve">cy </w:t>
      </w:r>
      <w:r w:rsidR="00D24E6B">
        <w:t>and procedures.</w:t>
      </w:r>
    </w:p>
    <w:p w:rsidR="00D24E6B" w:rsidRPr="00D24E6B" w:rsidRDefault="00D24E6B" w:rsidP="00D24E6B">
      <w:pPr>
        <w:spacing w:after="0"/>
        <w:rPr>
          <w:sz w:val="24"/>
          <w:szCs w:val="24"/>
        </w:rPr>
      </w:pPr>
    </w:p>
    <w:p w:rsidR="00D24E6B" w:rsidRPr="002E73D7" w:rsidRDefault="009549E2" w:rsidP="007D6469">
      <w:pPr>
        <w:rPr>
          <w:u w:val="single"/>
        </w:rPr>
      </w:pPr>
      <w:sdt>
        <w:sdtPr>
          <w:rPr>
            <w:u w:val="single"/>
          </w:rPr>
          <w:id w:val="-1499264317"/>
          <w:placeholder>
            <w:docPart w:val="E11A9E8C5DB141A68331A2795879CDA5"/>
          </w:placeholder>
        </w:sdtPr>
        <w:sdtEndPr/>
        <w:sdtContent>
          <w:r w:rsidR="007D6469">
            <w:rPr>
              <w:u w:val="single"/>
            </w:rPr>
            <w:t xml:space="preserve">                                                                                                             </w:t>
          </w:r>
        </w:sdtContent>
      </w:sdt>
      <w:r w:rsidR="00D24E6B" w:rsidRPr="00822761">
        <w:tab/>
      </w:r>
      <w:r w:rsidR="00D24E6B">
        <w:tab/>
      </w:r>
      <w:r w:rsidR="00D24E6B" w:rsidRPr="002E73D7">
        <w:rPr>
          <w:u w:val="single"/>
        </w:rPr>
        <w:t xml:space="preserve"> </w:t>
      </w:r>
      <w:sdt>
        <w:sdtPr>
          <w:rPr>
            <w:u w:val="single"/>
          </w:rPr>
          <w:id w:val="-514450680"/>
          <w:placeholder>
            <w:docPart w:val="C1C1A6F2C2754CD4983BCC7488678612"/>
          </w:placeholder>
          <w:date>
            <w:dateFormat w:val="MM/dd/yy"/>
            <w:lid w:val="en-US"/>
            <w:storeMappedDataAs w:val="dateTime"/>
            <w:calendar w:val="gregorian"/>
          </w:date>
        </w:sdtPr>
        <w:sdtEndPr/>
        <w:sdtContent>
          <w:r w:rsidR="007D6469">
            <w:rPr>
              <w:u w:val="single"/>
            </w:rPr>
            <w:t xml:space="preserve">                                                       </w:t>
          </w:r>
        </w:sdtContent>
      </w:sdt>
    </w:p>
    <w:p w:rsidR="00D24E6B" w:rsidRDefault="007D6469" w:rsidP="00D24E6B">
      <w:r w:rsidRPr="007D6469">
        <w:rPr>
          <w:i/>
        </w:rPr>
        <w:t>Client Signature</w:t>
      </w:r>
      <w:r w:rsidR="00D24E6B" w:rsidRPr="007D6469">
        <w:rPr>
          <w:i/>
        </w:rPr>
        <w:tab/>
      </w:r>
      <w:r>
        <w:tab/>
      </w:r>
      <w:r>
        <w:tab/>
      </w:r>
      <w:r>
        <w:tab/>
      </w:r>
      <w:r>
        <w:tab/>
      </w:r>
      <w:r>
        <w:tab/>
      </w:r>
      <w:r>
        <w:tab/>
      </w:r>
      <w:r>
        <w:tab/>
      </w:r>
      <w:r w:rsidR="00D24E6B" w:rsidRPr="007D6469">
        <w:rPr>
          <w:i/>
        </w:rPr>
        <w:t xml:space="preserve"> Date</w:t>
      </w:r>
    </w:p>
    <w:p w:rsidR="00D24E6B" w:rsidRPr="00C5253E" w:rsidRDefault="00D24E6B" w:rsidP="00C5253E"/>
    <w:sectPr w:rsidR="00D24E6B" w:rsidRPr="00C5253E" w:rsidSect="00C525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56"/>
    <w:rsid w:val="00070456"/>
    <w:rsid w:val="001325F3"/>
    <w:rsid w:val="001927CC"/>
    <w:rsid w:val="001E0482"/>
    <w:rsid w:val="002E4E60"/>
    <w:rsid w:val="003E4DC3"/>
    <w:rsid w:val="003F5DF9"/>
    <w:rsid w:val="00451CF9"/>
    <w:rsid w:val="004B029A"/>
    <w:rsid w:val="00695ADF"/>
    <w:rsid w:val="00752BFC"/>
    <w:rsid w:val="007655A3"/>
    <w:rsid w:val="0077610F"/>
    <w:rsid w:val="007D6469"/>
    <w:rsid w:val="009549E2"/>
    <w:rsid w:val="00B701D4"/>
    <w:rsid w:val="00B74C16"/>
    <w:rsid w:val="00BC0198"/>
    <w:rsid w:val="00C149D4"/>
    <w:rsid w:val="00C5253E"/>
    <w:rsid w:val="00D24E6B"/>
    <w:rsid w:val="00D878C0"/>
    <w:rsid w:val="00DD453F"/>
    <w:rsid w:val="00E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C0"/>
    <w:rPr>
      <w:rFonts w:ascii="Tahoma" w:hAnsi="Tahoma" w:cs="Tahoma"/>
      <w:sz w:val="16"/>
      <w:szCs w:val="16"/>
    </w:rPr>
  </w:style>
  <w:style w:type="character" w:styleId="Hyperlink">
    <w:name w:val="Hyperlink"/>
    <w:basedOn w:val="DefaultParagraphFont"/>
    <w:uiPriority w:val="99"/>
    <w:semiHidden/>
    <w:unhideWhenUsed/>
    <w:rsid w:val="00C5253E"/>
    <w:rPr>
      <w:color w:val="0000FF"/>
      <w:u w:val="single"/>
    </w:rPr>
  </w:style>
  <w:style w:type="character" w:customStyle="1" w:styleId="color28">
    <w:name w:val="color_28"/>
    <w:basedOn w:val="DefaultParagraphFont"/>
    <w:rsid w:val="00C5253E"/>
  </w:style>
  <w:style w:type="character" w:customStyle="1" w:styleId="color29">
    <w:name w:val="color_29"/>
    <w:basedOn w:val="DefaultParagraphFont"/>
    <w:rsid w:val="00C5253E"/>
  </w:style>
  <w:style w:type="character" w:styleId="PlaceholderText">
    <w:name w:val="Placeholder Text"/>
    <w:basedOn w:val="DefaultParagraphFont"/>
    <w:uiPriority w:val="99"/>
    <w:semiHidden/>
    <w:rsid w:val="00D24E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8C0"/>
    <w:rPr>
      <w:rFonts w:ascii="Tahoma" w:hAnsi="Tahoma" w:cs="Tahoma"/>
      <w:sz w:val="16"/>
      <w:szCs w:val="16"/>
    </w:rPr>
  </w:style>
  <w:style w:type="character" w:styleId="Hyperlink">
    <w:name w:val="Hyperlink"/>
    <w:basedOn w:val="DefaultParagraphFont"/>
    <w:uiPriority w:val="99"/>
    <w:semiHidden/>
    <w:unhideWhenUsed/>
    <w:rsid w:val="00C5253E"/>
    <w:rPr>
      <w:color w:val="0000FF"/>
      <w:u w:val="single"/>
    </w:rPr>
  </w:style>
  <w:style w:type="character" w:customStyle="1" w:styleId="color28">
    <w:name w:val="color_28"/>
    <w:basedOn w:val="DefaultParagraphFont"/>
    <w:rsid w:val="00C5253E"/>
  </w:style>
  <w:style w:type="character" w:customStyle="1" w:styleId="color29">
    <w:name w:val="color_29"/>
    <w:basedOn w:val="DefaultParagraphFont"/>
    <w:rsid w:val="00C5253E"/>
  </w:style>
  <w:style w:type="character" w:styleId="PlaceholderText">
    <w:name w:val="Placeholder Text"/>
    <w:basedOn w:val="DefaultParagraphFont"/>
    <w:uiPriority w:val="99"/>
    <w:semiHidden/>
    <w:rsid w:val="00D24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287083">
      <w:bodyDiv w:val="1"/>
      <w:marLeft w:val="0"/>
      <w:marRight w:val="0"/>
      <w:marTop w:val="0"/>
      <w:marBottom w:val="0"/>
      <w:divBdr>
        <w:top w:val="none" w:sz="0" w:space="0" w:color="auto"/>
        <w:left w:val="none" w:sz="0" w:space="0" w:color="auto"/>
        <w:bottom w:val="none" w:sz="0" w:space="0" w:color="auto"/>
        <w:right w:val="none" w:sz="0" w:space="0" w:color="auto"/>
      </w:divBdr>
      <w:divsChild>
        <w:div w:id="1564828959">
          <w:marLeft w:val="0"/>
          <w:marRight w:val="0"/>
          <w:marTop w:val="0"/>
          <w:marBottom w:val="0"/>
          <w:divBdr>
            <w:top w:val="none" w:sz="0" w:space="0" w:color="auto"/>
            <w:left w:val="none" w:sz="0" w:space="0" w:color="auto"/>
            <w:bottom w:val="none" w:sz="0" w:space="0" w:color="auto"/>
            <w:right w:val="none" w:sz="0" w:space="0" w:color="auto"/>
          </w:divBdr>
        </w:div>
        <w:div w:id="2039692639">
          <w:marLeft w:val="0"/>
          <w:marRight w:val="0"/>
          <w:marTop w:val="0"/>
          <w:marBottom w:val="0"/>
          <w:divBdr>
            <w:top w:val="none" w:sz="0" w:space="0" w:color="auto"/>
            <w:left w:val="none" w:sz="0" w:space="0" w:color="auto"/>
            <w:bottom w:val="none" w:sz="0" w:space="0" w:color="auto"/>
            <w:right w:val="none" w:sz="0" w:space="0" w:color="auto"/>
          </w:divBdr>
        </w:div>
        <w:div w:id="2109737022">
          <w:marLeft w:val="0"/>
          <w:marRight w:val="0"/>
          <w:marTop w:val="0"/>
          <w:marBottom w:val="0"/>
          <w:divBdr>
            <w:top w:val="none" w:sz="0" w:space="0" w:color="auto"/>
            <w:left w:val="none" w:sz="0" w:space="0" w:color="auto"/>
            <w:bottom w:val="none" w:sz="0" w:space="0" w:color="auto"/>
            <w:right w:val="none" w:sz="0" w:space="0" w:color="auto"/>
          </w:divBdr>
        </w:div>
        <w:div w:id="1153565212">
          <w:marLeft w:val="0"/>
          <w:marRight w:val="0"/>
          <w:marTop w:val="0"/>
          <w:marBottom w:val="0"/>
          <w:divBdr>
            <w:top w:val="none" w:sz="0" w:space="0" w:color="auto"/>
            <w:left w:val="none" w:sz="0" w:space="0" w:color="auto"/>
            <w:bottom w:val="none" w:sz="0" w:space="0" w:color="auto"/>
            <w:right w:val="none" w:sz="0" w:space="0" w:color="auto"/>
          </w:divBdr>
        </w:div>
        <w:div w:id="2087411158">
          <w:marLeft w:val="0"/>
          <w:marRight w:val="0"/>
          <w:marTop w:val="0"/>
          <w:marBottom w:val="0"/>
          <w:divBdr>
            <w:top w:val="none" w:sz="0" w:space="0" w:color="auto"/>
            <w:left w:val="none" w:sz="0" w:space="0" w:color="auto"/>
            <w:bottom w:val="none" w:sz="0" w:space="0" w:color="auto"/>
            <w:right w:val="none" w:sz="0" w:space="0" w:color="auto"/>
          </w:divBdr>
        </w:div>
        <w:div w:id="86276337">
          <w:marLeft w:val="0"/>
          <w:marRight w:val="0"/>
          <w:marTop w:val="0"/>
          <w:marBottom w:val="0"/>
          <w:divBdr>
            <w:top w:val="none" w:sz="0" w:space="0" w:color="auto"/>
            <w:left w:val="none" w:sz="0" w:space="0" w:color="auto"/>
            <w:bottom w:val="none" w:sz="0" w:space="0" w:color="auto"/>
            <w:right w:val="none" w:sz="0" w:space="0" w:color="auto"/>
          </w:divBdr>
        </w:div>
        <w:div w:id="1761558992">
          <w:marLeft w:val="0"/>
          <w:marRight w:val="0"/>
          <w:marTop w:val="0"/>
          <w:marBottom w:val="0"/>
          <w:divBdr>
            <w:top w:val="none" w:sz="0" w:space="0" w:color="auto"/>
            <w:left w:val="none" w:sz="0" w:space="0" w:color="auto"/>
            <w:bottom w:val="none" w:sz="0" w:space="0" w:color="auto"/>
            <w:right w:val="none" w:sz="0" w:space="0" w:color="auto"/>
          </w:divBdr>
        </w:div>
        <w:div w:id="1650019930">
          <w:marLeft w:val="0"/>
          <w:marRight w:val="0"/>
          <w:marTop w:val="0"/>
          <w:marBottom w:val="0"/>
          <w:divBdr>
            <w:top w:val="none" w:sz="0" w:space="0" w:color="auto"/>
            <w:left w:val="none" w:sz="0" w:space="0" w:color="auto"/>
            <w:bottom w:val="none" w:sz="0" w:space="0" w:color="auto"/>
            <w:right w:val="none" w:sz="0" w:space="0" w:color="auto"/>
          </w:divBdr>
        </w:div>
        <w:div w:id="1807314027">
          <w:marLeft w:val="0"/>
          <w:marRight w:val="0"/>
          <w:marTop w:val="0"/>
          <w:marBottom w:val="0"/>
          <w:divBdr>
            <w:top w:val="none" w:sz="0" w:space="0" w:color="auto"/>
            <w:left w:val="none" w:sz="0" w:space="0" w:color="auto"/>
            <w:bottom w:val="none" w:sz="0" w:space="0" w:color="auto"/>
            <w:right w:val="none" w:sz="0" w:space="0" w:color="auto"/>
          </w:divBdr>
        </w:div>
        <w:div w:id="1597517494">
          <w:marLeft w:val="0"/>
          <w:marRight w:val="0"/>
          <w:marTop w:val="0"/>
          <w:marBottom w:val="0"/>
          <w:divBdr>
            <w:top w:val="none" w:sz="0" w:space="0" w:color="auto"/>
            <w:left w:val="none" w:sz="0" w:space="0" w:color="auto"/>
            <w:bottom w:val="none" w:sz="0" w:space="0" w:color="auto"/>
            <w:right w:val="none" w:sz="0" w:space="0" w:color="auto"/>
          </w:divBdr>
        </w:div>
        <w:div w:id="259025817">
          <w:marLeft w:val="0"/>
          <w:marRight w:val="0"/>
          <w:marTop w:val="0"/>
          <w:marBottom w:val="0"/>
          <w:divBdr>
            <w:top w:val="none" w:sz="0" w:space="0" w:color="auto"/>
            <w:left w:val="none" w:sz="0" w:space="0" w:color="auto"/>
            <w:bottom w:val="none" w:sz="0" w:space="0" w:color="auto"/>
            <w:right w:val="none" w:sz="0" w:space="0" w:color="auto"/>
          </w:divBdr>
        </w:div>
        <w:div w:id="1766998605">
          <w:marLeft w:val="0"/>
          <w:marRight w:val="0"/>
          <w:marTop w:val="0"/>
          <w:marBottom w:val="0"/>
          <w:divBdr>
            <w:top w:val="none" w:sz="0" w:space="0" w:color="auto"/>
            <w:left w:val="none" w:sz="0" w:space="0" w:color="auto"/>
            <w:bottom w:val="none" w:sz="0" w:space="0" w:color="auto"/>
            <w:right w:val="none" w:sz="0" w:space="0" w:color="auto"/>
          </w:divBdr>
        </w:div>
        <w:div w:id="403112393">
          <w:marLeft w:val="0"/>
          <w:marRight w:val="0"/>
          <w:marTop w:val="0"/>
          <w:marBottom w:val="0"/>
          <w:divBdr>
            <w:top w:val="none" w:sz="0" w:space="0" w:color="auto"/>
            <w:left w:val="none" w:sz="0" w:space="0" w:color="auto"/>
            <w:bottom w:val="none" w:sz="0" w:space="0" w:color="auto"/>
            <w:right w:val="none" w:sz="0" w:space="0" w:color="auto"/>
          </w:divBdr>
        </w:div>
        <w:div w:id="37778057">
          <w:marLeft w:val="0"/>
          <w:marRight w:val="0"/>
          <w:marTop w:val="0"/>
          <w:marBottom w:val="0"/>
          <w:divBdr>
            <w:top w:val="none" w:sz="0" w:space="0" w:color="auto"/>
            <w:left w:val="none" w:sz="0" w:space="0" w:color="auto"/>
            <w:bottom w:val="none" w:sz="0" w:space="0" w:color="auto"/>
            <w:right w:val="none" w:sz="0" w:space="0" w:color="auto"/>
          </w:divBdr>
        </w:div>
        <w:div w:id="705715624">
          <w:marLeft w:val="0"/>
          <w:marRight w:val="0"/>
          <w:marTop w:val="0"/>
          <w:marBottom w:val="0"/>
          <w:divBdr>
            <w:top w:val="none" w:sz="0" w:space="0" w:color="auto"/>
            <w:left w:val="none" w:sz="0" w:space="0" w:color="auto"/>
            <w:bottom w:val="none" w:sz="0" w:space="0" w:color="auto"/>
            <w:right w:val="none" w:sz="0" w:space="0" w:color="auto"/>
          </w:divBdr>
        </w:div>
      </w:divsChild>
    </w:div>
    <w:div w:id="1291935567">
      <w:bodyDiv w:val="1"/>
      <w:marLeft w:val="0"/>
      <w:marRight w:val="0"/>
      <w:marTop w:val="0"/>
      <w:marBottom w:val="0"/>
      <w:divBdr>
        <w:top w:val="none" w:sz="0" w:space="0" w:color="auto"/>
        <w:left w:val="none" w:sz="0" w:space="0" w:color="auto"/>
        <w:bottom w:val="none" w:sz="0" w:space="0" w:color="auto"/>
        <w:right w:val="none" w:sz="0" w:space="0" w:color="auto"/>
      </w:divBdr>
      <w:divsChild>
        <w:div w:id="1767536976">
          <w:marLeft w:val="0"/>
          <w:marRight w:val="0"/>
          <w:marTop w:val="0"/>
          <w:marBottom w:val="0"/>
          <w:divBdr>
            <w:top w:val="none" w:sz="0" w:space="0" w:color="auto"/>
            <w:left w:val="none" w:sz="0" w:space="0" w:color="auto"/>
            <w:bottom w:val="none" w:sz="0" w:space="0" w:color="auto"/>
            <w:right w:val="none" w:sz="0" w:space="0" w:color="auto"/>
          </w:divBdr>
        </w:div>
        <w:div w:id="602614814">
          <w:marLeft w:val="0"/>
          <w:marRight w:val="0"/>
          <w:marTop w:val="0"/>
          <w:marBottom w:val="0"/>
          <w:divBdr>
            <w:top w:val="none" w:sz="0" w:space="0" w:color="auto"/>
            <w:left w:val="none" w:sz="0" w:space="0" w:color="auto"/>
            <w:bottom w:val="none" w:sz="0" w:space="0" w:color="auto"/>
            <w:right w:val="none" w:sz="0" w:space="0" w:color="auto"/>
          </w:divBdr>
        </w:div>
        <w:div w:id="169757071">
          <w:marLeft w:val="0"/>
          <w:marRight w:val="0"/>
          <w:marTop w:val="0"/>
          <w:marBottom w:val="0"/>
          <w:divBdr>
            <w:top w:val="none" w:sz="0" w:space="0" w:color="auto"/>
            <w:left w:val="none" w:sz="0" w:space="0" w:color="auto"/>
            <w:bottom w:val="none" w:sz="0" w:space="0" w:color="auto"/>
            <w:right w:val="none" w:sz="0" w:space="0" w:color="auto"/>
          </w:divBdr>
        </w:div>
        <w:div w:id="341317393">
          <w:marLeft w:val="0"/>
          <w:marRight w:val="0"/>
          <w:marTop w:val="0"/>
          <w:marBottom w:val="0"/>
          <w:divBdr>
            <w:top w:val="none" w:sz="0" w:space="0" w:color="auto"/>
            <w:left w:val="none" w:sz="0" w:space="0" w:color="auto"/>
            <w:bottom w:val="none" w:sz="0" w:space="0" w:color="auto"/>
            <w:right w:val="none" w:sz="0" w:space="0" w:color="auto"/>
          </w:divBdr>
        </w:div>
        <w:div w:id="107747789">
          <w:marLeft w:val="0"/>
          <w:marRight w:val="0"/>
          <w:marTop w:val="0"/>
          <w:marBottom w:val="0"/>
          <w:divBdr>
            <w:top w:val="none" w:sz="0" w:space="0" w:color="auto"/>
            <w:left w:val="none" w:sz="0" w:space="0" w:color="auto"/>
            <w:bottom w:val="none" w:sz="0" w:space="0" w:color="auto"/>
            <w:right w:val="none" w:sz="0" w:space="0" w:color="auto"/>
          </w:divBdr>
        </w:div>
        <w:div w:id="1760637601">
          <w:marLeft w:val="0"/>
          <w:marRight w:val="0"/>
          <w:marTop w:val="0"/>
          <w:marBottom w:val="0"/>
          <w:divBdr>
            <w:top w:val="none" w:sz="0" w:space="0" w:color="auto"/>
            <w:left w:val="none" w:sz="0" w:space="0" w:color="auto"/>
            <w:bottom w:val="none" w:sz="0" w:space="0" w:color="auto"/>
            <w:right w:val="none" w:sz="0" w:space="0" w:color="auto"/>
          </w:divBdr>
        </w:div>
        <w:div w:id="1739281411">
          <w:marLeft w:val="0"/>
          <w:marRight w:val="0"/>
          <w:marTop w:val="0"/>
          <w:marBottom w:val="0"/>
          <w:divBdr>
            <w:top w:val="none" w:sz="0" w:space="0" w:color="auto"/>
            <w:left w:val="none" w:sz="0" w:space="0" w:color="auto"/>
            <w:bottom w:val="none" w:sz="0" w:space="0" w:color="auto"/>
            <w:right w:val="none" w:sz="0" w:space="0" w:color="auto"/>
          </w:divBdr>
        </w:div>
        <w:div w:id="309554202">
          <w:marLeft w:val="0"/>
          <w:marRight w:val="0"/>
          <w:marTop w:val="0"/>
          <w:marBottom w:val="0"/>
          <w:divBdr>
            <w:top w:val="none" w:sz="0" w:space="0" w:color="auto"/>
            <w:left w:val="none" w:sz="0" w:space="0" w:color="auto"/>
            <w:bottom w:val="none" w:sz="0" w:space="0" w:color="auto"/>
            <w:right w:val="none" w:sz="0" w:space="0" w:color="auto"/>
          </w:divBdr>
        </w:div>
        <w:div w:id="1418405309">
          <w:marLeft w:val="0"/>
          <w:marRight w:val="0"/>
          <w:marTop w:val="0"/>
          <w:marBottom w:val="0"/>
          <w:divBdr>
            <w:top w:val="none" w:sz="0" w:space="0" w:color="auto"/>
            <w:left w:val="none" w:sz="0" w:space="0" w:color="auto"/>
            <w:bottom w:val="none" w:sz="0" w:space="0" w:color="auto"/>
            <w:right w:val="none" w:sz="0" w:space="0" w:color="auto"/>
          </w:divBdr>
        </w:div>
        <w:div w:id="1429697192">
          <w:marLeft w:val="0"/>
          <w:marRight w:val="0"/>
          <w:marTop w:val="0"/>
          <w:marBottom w:val="0"/>
          <w:divBdr>
            <w:top w:val="none" w:sz="0" w:space="0" w:color="auto"/>
            <w:left w:val="none" w:sz="0" w:space="0" w:color="auto"/>
            <w:bottom w:val="none" w:sz="0" w:space="0" w:color="auto"/>
            <w:right w:val="none" w:sz="0" w:space="0" w:color="auto"/>
          </w:divBdr>
        </w:div>
        <w:div w:id="1055733912">
          <w:marLeft w:val="0"/>
          <w:marRight w:val="0"/>
          <w:marTop w:val="0"/>
          <w:marBottom w:val="0"/>
          <w:divBdr>
            <w:top w:val="none" w:sz="0" w:space="0" w:color="auto"/>
            <w:left w:val="none" w:sz="0" w:space="0" w:color="auto"/>
            <w:bottom w:val="none" w:sz="0" w:space="0" w:color="auto"/>
            <w:right w:val="none" w:sz="0" w:space="0" w:color="auto"/>
          </w:divBdr>
        </w:div>
        <w:div w:id="842671339">
          <w:marLeft w:val="0"/>
          <w:marRight w:val="0"/>
          <w:marTop w:val="0"/>
          <w:marBottom w:val="0"/>
          <w:divBdr>
            <w:top w:val="none" w:sz="0" w:space="0" w:color="auto"/>
            <w:left w:val="none" w:sz="0" w:space="0" w:color="auto"/>
            <w:bottom w:val="none" w:sz="0" w:space="0" w:color="auto"/>
            <w:right w:val="none" w:sz="0" w:space="0" w:color="auto"/>
          </w:divBdr>
        </w:div>
        <w:div w:id="358507634">
          <w:marLeft w:val="0"/>
          <w:marRight w:val="0"/>
          <w:marTop w:val="30"/>
          <w:marBottom w:val="0"/>
          <w:divBdr>
            <w:top w:val="none" w:sz="0" w:space="0" w:color="auto"/>
            <w:left w:val="none" w:sz="0" w:space="0" w:color="auto"/>
            <w:bottom w:val="none" w:sz="0" w:space="0" w:color="auto"/>
            <w:right w:val="none" w:sz="0" w:space="0" w:color="auto"/>
          </w:divBdr>
          <w:divsChild>
            <w:div w:id="1851338155">
              <w:marLeft w:val="0"/>
              <w:marRight w:val="0"/>
              <w:marTop w:val="0"/>
              <w:marBottom w:val="0"/>
              <w:divBdr>
                <w:top w:val="none" w:sz="0" w:space="0" w:color="auto"/>
                <w:left w:val="none" w:sz="0" w:space="0" w:color="auto"/>
                <w:bottom w:val="none" w:sz="0" w:space="0" w:color="auto"/>
                <w:right w:val="none" w:sz="0" w:space="0" w:color="auto"/>
              </w:divBdr>
            </w:div>
          </w:divsChild>
        </w:div>
        <w:div w:id="228343668">
          <w:marLeft w:val="0"/>
          <w:marRight w:val="0"/>
          <w:marTop w:val="0"/>
          <w:marBottom w:val="0"/>
          <w:divBdr>
            <w:top w:val="none" w:sz="0" w:space="0" w:color="auto"/>
            <w:left w:val="none" w:sz="0" w:space="0" w:color="auto"/>
            <w:bottom w:val="none" w:sz="0" w:space="0" w:color="auto"/>
            <w:right w:val="none" w:sz="0" w:space="0" w:color="auto"/>
          </w:divBdr>
          <w:divsChild>
            <w:div w:id="401604885">
              <w:marLeft w:val="0"/>
              <w:marRight w:val="0"/>
              <w:marTop w:val="0"/>
              <w:marBottom w:val="0"/>
              <w:divBdr>
                <w:top w:val="none" w:sz="0" w:space="0" w:color="auto"/>
                <w:left w:val="none" w:sz="0" w:space="0" w:color="auto"/>
                <w:bottom w:val="none" w:sz="0" w:space="0" w:color="auto"/>
                <w:right w:val="none" w:sz="0" w:space="0" w:color="auto"/>
              </w:divBdr>
              <w:divsChild>
                <w:div w:id="2440167">
                  <w:marLeft w:val="0"/>
                  <w:marRight w:val="0"/>
                  <w:marTop w:val="0"/>
                  <w:marBottom w:val="0"/>
                  <w:divBdr>
                    <w:top w:val="none" w:sz="0" w:space="0" w:color="auto"/>
                    <w:left w:val="none" w:sz="0" w:space="0" w:color="auto"/>
                    <w:bottom w:val="none" w:sz="0" w:space="0" w:color="auto"/>
                    <w:right w:val="none" w:sz="0" w:space="0" w:color="auto"/>
                  </w:divBdr>
                </w:div>
                <w:div w:id="413401930">
                  <w:marLeft w:val="0"/>
                  <w:marRight w:val="0"/>
                  <w:marTop w:val="0"/>
                  <w:marBottom w:val="0"/>
                  <w:divBdr>
                    <w:top w:val="none" w:sz="0" w:space="0" w:color="auto"/>
                    <w:left w:val="none" w:sz="0" w:space="0" w:color="auto"/>
                    <w:bottom w:val="none" w:sz="0" w:space="0" w:color="auto"/>
                    <w:right w:val="none" w:sz="0" w:space="0" w:color="auto"/>
                  </w:divBdr>
                </w:div>
                <w:div w:id="1181898479">
                  <w:marLeft w:val="0"/>
                  <w:marRight w:val="0"/>
                  <w:marTop w:val="0"/>
                  <w:marBottom w:val="0"/>
                  <w:divBdr>
                    <w:top w:val="none" w:sz="0" w:space="0" w:color="auto"/>
                    <w:left w:val="none" w:sz="0" w:space="0" w:color="auto"/>
                    <w:bottom w:val="none" w:sz="0" w:space="0" w:color="auto"/>
                    <w:right w:val="none" w:sz="0" w:space="0" w:color="auto"/>
                  </w:divBdr>
                </w:div>
                <w:div w:id="722678037">
                  <w:marLeft w:val="0"/>
                  <w:marRight w:val="0"/>
                  <w:marTop w:val="0"/>
                  <w:marBottom w:val="0"/>
                  <w:divBdr>
                    <w:top w:val="none" w:sz="0" w:space="0" w:color="auto"/>
                    <w:left w:val="none" w:sz="0" w:space="0" w:color="auto"/>
                    <w:bottom w:val="none" w:sz="0" w:space="0" w:color="auto"/>
                    <w:right w:val="none" w:sz="0" w:space="0" w:color="auto"/>
                  </w:divBdr>
                </w:div>
                <w:div w:id="391540584">
                  <w:marLeft w:val="0"/>
                  <w:marRight w:val="0"/>
                  <w:marTop w:val="0"/>
                  <w:marBottom w:val="0"/>
                  <w:divBdr>
                    <w:top w:val="none" w:sz="0" w:space="0" w:color="auto"/>
                    <w:left w:val="none" w:sz="0" w:space="0" w:color="auto"/>
                    <w:bottom w:val="none" w:sz="0" w:space="0" w:color="auto"/>
                    <w:right w:val="none" w:sz="0" w:space="0" w:color="auto"/>
                  </w:divBdr>
                </w:div>
                <w:div w:id="4391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DD2EDA8AED4EAD8E92B5258DED704B"/>
        <w:category>
          <w:name w:val="General"/>
          <w:gallery w:val="placeholder"/>
        </w:category>
        <w:types>
          <w:type w:val="bbPlcHdr"/>
        </w:types>
        <w:behaviors>
          <w:behavior w:val="content"/>
        </w:behaviors>
        <w:guid w:val="{351BDBA5-BD49-43AD-BB04-13D1748D78F5}"/>
      </w:docPartPr>
      <w:docPartBody>
        <w:p w:rsidR="00971E00" w:rsidRDefault="00FF0A20" w:rsidP="00FF0A20">
          <w:pPr>
            <w:pStyle w:val="F3DD2EDA8AED4EAD8E92B5258DED704B"/>
          </w:pPr>
          <w:r w:rsidRPr="00DB4087">
            <w:rPr>
              <w:rStyle w:val="PlaceholderText"/>
            </w:rPr>
            <w:t>Click here to enter text.</w:t>
          </w:r>
        </w:p>
      </w:docPartBody>
    </w:docPart>
    <w:docPart>
      <w:docPartPr>
        <w:name w:val="C1C1A6F2C2754CD4983BCC7488678612"/>
        <w:category>
          <w:name w:val="General"/>
          <w:gallery w:val="placeholder"/>
        </w:category>
        <w:types>
          <w:type w:val="bbPlcHdr"/>
        </w:types>
        <w:behaviors>
          <w:behavior w:val="content"/>
        </w:behaviors>
        <w:guid w:val="{34B6BEB6-9E4E-4D78-B2B6-B53B60FB1FF1}"/>
      </w:docPartPr>
      <w:docPartBody>
        <w:p w:rsidR="00971E00" w:rsidRDefault="00FF0A20" w:rsidP="00FF0A20">
          <w:pPr>
            <w:pStyle w:val="C1C1A6F2C2754CD4983BCC7488678612"/>
          </w:pPr>
          <w:r w:rsidRPr="00DB4087">
            <w:rPr>
              <w:rStyle w:val="PlaceholderText"/>
            </w:rPr>
            <w:t>Click here to enter a date.</w:t>
          </w:r>
        </w:p>
      </w:docPartBody>
    </w:docPart>
    <w:docPart>
      <w:docPartPr>
        <w:name w:val="E11A9E8C5DB141A68331A2795879CDA5"/>
        <w:category>
          <w:name w:val="General"/>
          <w:gallery w:val="placeholder"/>
        </w:category>
        <w:types>
          <w:type w:val="bbPlcHdr"/>
        </w:types>
        <w:behaviors>
          <w:behavior w:val="content"/>
        </w:behaviors>
        <w:guid w:val="{AF2F01B9-0CFB-4F02-807D-3055A29B9BC7}"/>
      </w:docPartPr>
      <w:docPartBody>
        <w:p w:rsidR="00971E00" w:rsidRDefault="00FF0A20" w:rsidP="00FF0A20">
          <w:pPr>
            <w:pStyle w:val="E11A9E8C5DB141A68331A2795879CDA5"/>
          </w:pPr>
          <w:r w:rsidRPr="00DB40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20"/>
    <w:rsid w:val="00445E54"/>
    <w:rsid w:val="00702574"/>
    <w:rsid w:val="00971E00"/>
    <w:rsid w:val="00CA2E2D"/>
    <w:rsid w:val="00E74F8B"/>
    <w:rsid w:val="00FF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A20"/>
    <w:rPr>
      <w:color w:val="808080"/>
    </w:rPr>
  </w:style>
  <w:style w:type="paragraph" w:customStyle="1" w:styleId="F3DD2EDA8AED4EAD8E92B5258DED704B">
    <w:name w:val="F3DD2EDA8AED4EAD8E92B5258DED704B"/>
    <w:rsid w:val="00FF0A20"/>
  </w:style>
  <w:style w:type="paragraph" w:customStyle="1" w:styleId="C1C1A6F2C2754CD4983BCC7488678612">
    <w:name w:val="C1C1A6F2C2754CD4983BCC7488678612"/>
    <w:rsid w:val="00FF0A20"/>
  </w:style>
  <w:style w:type="paragraph" w:customStyle="1" w:styleId="E11A9E8C5DB141A68331A2795879CDA5">
    <w:name w:val="E11A9E8C5DB141A68331A2795879CDA5"/>
    <w:rsid w:val="00FF0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A20"/>
    <w:rPr>
      <w:color w:val="808080"/>
    </w:rPr>
  </w:style>
  <w:style w:type="paragraph" w:customStyle="1" w:styleId="F3DD2EDA8AED4EAD8E92B5258DED704B">
    <w:name w:val="F3DD2EDA8AED4EAD8E92B5258DED704B"/>
    <w:rsid w:val="00FF0A20"/>
  </w:style>
  <w:style w:type="paragraph" w:customStyle="1" w:styleId="C1C1A6F2C2754CD4983BCC7488678612">
    <w:name w:val="C1C1A6F2C2754CD4983BCC7488678612"/>
    <w:rsid w:val="00FF0A20"/>
  </w:style>
  <w:style w:type="paragraph" w:customStyle="1" w:styleId="E11A9E8C5DB141A68331A2795879CDA5">
    <w:name w:val="E11A9E8C5DB141A68331A2795879CDA5"/>
    <w:rsid w:val="00FF0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EEFD-B1B0-467A-8E43-6A6F9A48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dc:creator>
  <cp:lastModifiedBy>Jennifer Roberts</cp:lastModifiedBy>
  <cp:revision>2</cp:revision>
  <cp:lastPrinted>2020-09-14T22:31:00Z</cp:lastPrinted>
  <dcterms:created xsi:type="dcterms:W3CDTF">2020-09-14T22:36:00Z</dcterms:created>
  <dcterms:modified xsi:type="dcterms:W3CDTF">2020-09-14T22:36:00Z</dcterms:modified>
</cp:coreProperties>
</file>